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FDFFA" w14:textId="0178A180" w:rsidR="00B47623" w:rsidRPr="00C37B18" w:rsidRDefault="00B47623" w:rsidP="00B4762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MCEWENSVILLE BOROUGH COUNCIL AGENDA</w:t>
      </w: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April 3</w:t>
      </w: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, 2024</w:t>
      </w:r>
    </w:p>
    <w:p w14:paraId="56A07321" w14:textId="77777777" w:rsidR="00B47623" w:rsidRPr="00C37B18" w:rsidRDefault="00B47623" w:rsidP="00B476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6D95D3" w14:textId="77777777" w:rsidR="00B47623" w:rsidRPr="00C37B18" w:rsidRDefault="00B47623" w:rsidP="00B4762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Call meeting to order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B199B83" w14:textId="77777777" w:rsidR="00B47623" w:rsidRPr="00774CA6" w:rsidRDefault="00B47623" w:rsidP="00B47623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Pledge to the Flag</w:t>
      </w:r>
    </w:p>
    <w:p w14:paraId="006FE4F5" w14:textId="77777777" w:rsidR="00B47623" w:rsidRPr="00C37B18" w:rsidRDefault="00B47623" w:rsidP="00B4762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AF41DA" w14:textId="77777777" w:rsidR="00B47623" w:rsidRPr="00C37B18" w:rsidRDefault="00B47623" w:rsidP="00B47623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Visitors Comments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17E2089" w14:textId="3EA36BC8" w:rsidR="00B47623" w:rsidRPr="00C37B18" w:rsidRDefault="00B47623" w:rsidP="00B47623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Minutes from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March 6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, 202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4</w:t>
      </w:r>
    </w:p>
    <w:p w14:paraId="3EB312FE" w14:textId="77777777" w:rsidR="00B47623" w:rsidRPr="00C37B18" w:rsidRDefault="00B47623" w:rsidP="00B4762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EC7156" w14:textId="2D48172C" w:rsidR="00B47623" w:rsidRPr="00C37B18" w:rsidRDefault="00B47623" w:rsidP="00B47623">
      <w:pPr>
        <w:numPr>
          <w:ilvl w:val="0"/>
          <w:numId w:val="4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Financials from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March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 202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4</w:t>
      </w:r>
    </w:p>
    <w:p w14:paraId="67C4F2FD" w14:textId="77777777" w:rsidR="00B47623" w:rsidRPr="00C37B18" w:rsidRDefault="00B47623" w:rsidP="00B4762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AAD2C4" w14:textId="77777777" w:rsidR="00B47623" w:rsidRPr="00C37B18" w:rsidRDefault="00B47623" w:rsidP="00B47623">
      <w:pPr>
        <w:numPr>
          <w:ilvl w:val="0"/>
          <w:numId w:val="5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Solicitors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9647088" w14:textId="77777777" w:rsidR="00B47623" w:rsidRPr="00C37B18" w:rsidRDefault="00B47623" w:rsidP="00B47623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Fire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D3E0E9D" w14:textId="77777777" w:rsidR="00B47623" w:rsidRPr="00C37B18" w:rsidRDefault="00B47623" w:rsidP="00B47623">
      <w:pPr>
        <w:numPr>
          <w:ilvl w:val="0"/>
          <w:numId w:val="7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Zoning/Code Enforcement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0C36497" w14:textId="77777777" w:rsidR="00B47623" w:rsidRPr="00C37B18" w:rsidRDefault="00B47623" w:rsidP="00B47623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Hall Report</w:t>
      </w:r>
    </w:p>
    <w:p w14:paraId="12F6E09B" w14:textId="10A803CC" w:rsidR="00B47623" w:rsidRPr="00C37B18" w:rsidRDefault="00B47623" w:rsidP="00B47623">
      <w:pPr>
        <w:numPr>
          <w:ilvl w:val="1"/>
          <w:numId w:val="8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Rentals</w:t>
      </w:r>
      <w:r w:rsidR="00147E2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F27138">
        <w:rPr>
          <w:rFonts w:ascii="Arial" w:eastAsia="Times New Roman" w:hAnsi="Arial" w:cs="Arial"/>
          <w:color w:val="000000"/>
          <w:kern w:val="0"/>
          <w14:ligatures w14:val="none"/>
        </w:rPr>
        <w:t>–</w:t>
      </w:r>
      <w:r w:rsidR="00147E29">
        <w:rPr>
          <w:rFonts w:ascii="Arial" w:eastAsia="Times New Roman" w:hAnsi="Arial" w:cs="Arial"/>
          <w:color w:val="000000"/>
          <w:kern w:val="0"/>
          <w14:ligatures w14:val="none"/>
        </w:rPr>
        <w:t xml:space="preserve"> May</w:t>
      </w:r>
      <w:r w:rsidR="00F27138">
        <w:rPr>
          <w:rFonts w:ascii="Arial" w:eastAsia="Times New Roman" w:hAnsi="Arial" w:cs="Arial"/>
          <w:color w:val="000000"/>
          <w:kern w:val="0"/>
          <w14:ligatures w14:val="none"/>
        </w:rPr>
        <w:t xml:space="preserve"> 11</w:t>
      </w:r>
    </w:p>
    <w:p w14:paraId="24135594" w14:textId="77777777" w:rsidR="00B47623" w:rsidRPr="00C37B18" w:rsidRDefault="00B47623" w:rsidP="00B47623">
      <w:pPr>
        <w:numPr>
          <w:ilvl w:val="1"/>
          <w:numId w:val="8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Grounds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BFC0952" w14:textId="76ED5680" w:rsidR="00B47623" w:rsidRPr="00B47623" w:rsidRDefault="00B47623" w:rsidP="00B47623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Street Report</w:t>
      </w:r>
    </w:p>
    <w:p w14:paraId="7EFE5D9C" w14:textId="77777777" w:rsidR="00B47623" w:rsidRPr="00C37B18" w:rsidRDefault="00B47623" w:rsidP="00B4762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5A2D2B" w14:textId="77777777" w:rsidR="00B47623" w:rsidRPr="00C37B18" w:rsidRDefault="00B47623" w:rsidP="00B47623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Old Business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F61349B" w14:textId="77777777" w:rsidR="00FF1668" w:rsidRDefault="00B47623" w:rsidP="00FF1668">
      <w:pPr>
        <w:numPr>
          <w:ilvl w:val="0"/>
          <w:numId w:val="1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Business</w:t>
      </w:r>
    </w:p>
    <w:p w14:paraId="41D6CF31" w14:textId="00DBE808" w:rsidR="00FF1668" w:rsidRPr="00011AAF" w:rsidRDefault="00FF1668" w:rsidP="00FF1668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11AAF">
        <w:rPr>
          <w:rFonts w:ascii="Arial" w:eastAsia="Times New Roman" w:hAnsi="Arial" w:cs="Arial"/>
          <w:color w:val="000000"/>
          <w:kern w:val="0"/>
          <w14:ligatures w14:val="none"/>
        </w:rPr>
        <w:t>Proposed Zoning Ordinance Amendment regarding Lot Consolidation</w:t>
      </w:r>
    </w:p>
    <w:p w14:paraId="438BA66F" w14:textId="17EA2C08" w:rsidR="00147E29" w:rsidRPr="00FF1668" w:rsidRDefault="00FF1668" w:rsidP="00147E29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F1668">
        <w:rPr>
          <w:rFonts w:ascii="Arial" w:eastAsia="Times New Roman" w:hAnsi="Arial" w:cs="Arial"/>
          <w:color w:val="000000"/>
          <w:kern w:val="0"/>
          <w14:ligatures w14:val="none"/>
        </w:rPr>
        <w:t xml:space="preserve">Proposed Ordinance regarding Volunteer Firefighter Service </w:t>
      </w:r>
    </w:p>
    <w:p w14:paraId="6FA5CABE" w14:textId="7B5248D5" w:rsidR="00147E29" w:rsidRDefault="00147E29" w:rsidP="00147E29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Vote on moving money from Eagle Fund into either General Fund or Highway fund – for Cherry Street Grant project</w:t>
      </w:r>
    </w:p>
    <w:p w14:paraId="2ADA1534" w14:textId="614B8E0C" w:rsidR="00994D8B" w:rsidRDefault="00994D8B" w:rsidP="00147E29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Vote on Cherry Street Project out for bid</w:t>
      </w:r>
    </w:p>
    <w:p w14:paraId="6FCE503C" w14:textId="4EBB35D5" w:rsidR="00147E29" w:rsidRDefault="00147E29" w:rsidP="00147E29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Vote on Approving Hydrology Study</w:t>
      </w:r>
    </w:p>
    <w:p w14:paraId="4B0DF225" w14:textId="1F6F0020" w:rsidR="00994D8B" w:rsidRDefault="00994D8B" w:rsidP="00994D8B">
      <w:pPr>
        <w:numPr>
          <w:ilvl w:val="4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Lake Randall</w:t>
      </w:r>
    </w:p>
    <w:p w14:paraId="7494D051" w14:textId="7C76E9F7" w:rsidR="00147E29" w:rsidRPr="00147E29" w:rsidRDefault="00147E29" w:rsidP="00147E29">
      <w:pPr>
        <w:pStyle w:val="ListParagraph"/>
        <w:numPr>
          <w:ilvl w:val="4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Discuss and vote on who </w:t>
      </w:r>
    </w:p>
    <w:p w14:paraId="40029594" w14:textId="77777777" w:rsidR="00B47623" w:rsidRDefault="00B47623" w:rsidP="00B47623">
      <w:pPr>
        <w:numPr>
          <w:ilvl w:val="1"/>
          <w:numId w:val="11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COVID Grant Money Committee</w:t>
      </w:r>
    </w:p>
    <w:p w14:paraId="4EC04E36" w14:textId="27FD184B" w:rsidR="00B47623" w:rsidRDefault="00B47623" w:rsidP="00B47623">
      <w:pPr>
        <w:numPr>
          <w:ilvl w:val="3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Martin Construction – quoted $8100 to replace windows – 7D</w:t>
      </w:r>
    </w:p>
    <w:p w14:paraId="0590CBB7" w14:textId="27B6AC2F" w:rsidR="007E1497" w:rsidRDefault="007E1497" w:rsidP="00B47623">
      <w:pPr>
        <w:numPr>
          <w:ilvl w:val="3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Still waiting on two more responses</w:t>
      </w:r>
    </w:p>
    <w:p w14:paraId="3674F6BA" w14:textId="77777777" w:rsidR="00FF1668" w:rsidRDefault="00B47623" w:rsidP="00B47623">
      <w:pPr>
        <w:numPr>
          <w:ilvl w:val="1"/>
          <w:numId w:val="11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Accept bid from S&amp;K</w:t>
      </w:r>
    </w:p>
    <w:p w14:paraId="21015D0E" w14:textId="1137E1B6" w:rsidR="00B47623" w:rsidRPr="00774CA6" w:rsidRDefault="00FF1668" w:rsidP="00B47623">
      <w:pPr>
        <w:numPr>
          <w:ilvl w:val="1"/>
          <w:numId w:val="11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Executive Session – Potential Litigation</w:t>
      </w:r>
      <w:r w:rsidR="00B47623" w:rsidRPr="00774C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C5BA093" w14:textId="77777777" w:rsidR="00B47623" w:rsidRPr="00C37B18" w:rsidRDefault="00B47623" w:rsidP="00B47623">
      <w:pPr>
        <w:numPr>
          <w:ilvl w:val="0"/>
          <w:numId w:val="1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Mayors Report</w:t>
      </w:r>
    </w:p>
    <w:p w14:paraId="722C13F8" w14:textId="77777777" w:rsidR="00B47623" w:rsidRPr="00C37B18" w:rsidRDefault="00B47623" w:rsidP="00B4762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0718DE" w14:textId="77777777" w:rsidR="00B47623" w:rsidRPr="00C37B18" w:rsidRDefault="00B47623" w:rsidP="00B47623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Treasurer's Report</w:t>
      </w:r>
    </w:p>
    <w:p w14:paraId="4B51B538" w14:textId="77777777" w:rsidR="00B47623" w:rsidRPr="00C37B18" w:rsidRDefault="00B47623" w:rsidP="00B4762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A20481" w14:textId="77777777" w:rsidR="00B47623" w:rsidRPr="00C37B18" w:rsidRDefault="00B47623" w:rsidP="00B47623">
      <w:pPr>
        <w:numPr>
          <w:ilvl w:val="0"/>
          <w:numId w:val="14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Adjournment</w:t>
      </w:r>
    </w:p>
    <w:p w14:paraId="67467203" w14:textId="77777777" w:rsidR="00B47623" w:rsidRDefault="00B47623"/>
    <w:sectPr w:rsidR="00B47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2FE6"/>
    <w:multiLevelType w:val="multilevel"/>
    <w:tmpl w:val="9F2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01EF8"/>
    <w:multiLevelType w:val="multilevel"/>
    <w:tmpl w:val="850A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043EC"/>
    <w:multiLevelType w:val="multilevel"/>
    <w:tmpl w:val="EA5C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B05E9"/>
    <w:multiLevelType w:val="multilevel"/>
    <w:tmpl w:val="B40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179BE"/>
    <w:multiLevelType w:val="multilevel"/>
    <w:tmpl w:val="6E14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30B19"/>
    <w:multiLevelType w:val="multilevel"/>
    <w:tmpl w:val="CFBE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01B3A"/>
    <w:multiLevelType w:val="multilevel"/>
    <w:tmpl w:val="692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E0169"/>
    <w:multiLevelType w:val="multilevel"/>
    <w:tmpl w:val="77F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84EF0"/>
    <w:multiLevelType w:val="multilevel"/>
    <w:tmpl w:val="31BE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A17C2"/>
    <w:multiLevelType w:val="multilevel"/>
    <w:tmpl w:val="532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62BC4"/>
    <w:multiLevelType w:val="multilevel"/>
    <w:tmpl w:val="7E3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F2AF1"/>
    <w:multiLevelType w:val="multilevel"/>
    <w:tmpl w:val="1316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2322BD"/>
    <w:multiLevelType w:val="multilevel"/>
    <w:tmpl w:val="88BE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2660BA"/>
    <w:multiLevelType w:val="multilevel"/>
    <w:tmpl w:val="061C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514266">
    <w:abstractNumId w:val="8"/>
  </w:num>
  <w:num w:numId="2" w16cid:durableId="2098016555">
    <w:abstractNumId w:val="4"/>
  </w:num>
  <w:num w:numId="3" w16cid:durableId="1972205530">
    <w:abstractNumId w:val="0"/>
  </w:num>
  <w:num w:numId="4" w16cid:durableId="571819607">
    <w:abstractNumId w:val="7"/>
  </w:num>
  <w:num w:numId="5" w16cid:durableId="1521777344">
    <w:abstractNumId w:val="10"/>
  </w:num>
  <w:num w:numId="6" w16cid:durableId="127287847">
    <w:abstractNumId w:val="13"/>
  </w:num>
  <w:num w:numId="7" w16cid:durableId="839462551">
    <w:abstractNumId w:val="2"/>
  </w:num>
  <w:num w:numId="8" w16cid:durableId="1376542498">
    <w:abstractNumId w:val="5"/>
  </w:num>
  <w:num w:numId="9" w16cid:durableId="883755665">
    <w:abstractNumId w:val="11"/>
  </w:num>
  <w:num w:numId="10" w16cid:durableId="245112449">
    <w:abstractNumId w:val="3"/>
  </w:num>
  <w:num w:numId="11" w16cid:durableId="2132894317">
    <w:abstractNumId w:val="12"/>
  </w:num>
  <w:num w:numId="12" w16cid:durableId="1963151768">
    <w:abstractNumId w:val="9"/>
  </w:num>
  <w:num w:numId="13" w16cid:durableId="1447037559">
    <w:abstractNumId w:val="1"/>
  </w:num>
  <w:num w:numId="14" w16cid:durableId="434247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23"/>
    <w:rsid w:val="00011AAF"/>
    <w:rsid w:val="00147E29"/>
    <w:rsid w:val="007E1497"/>
    <w:rsid w:val="00994D8B"/>
    <w:rsid w:val="00B47623"/>
    <w:rsid w:val="00F010A5"/>
    <w:rsid w:val="00F27138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1549A"/>
  <w15:chartTrackingRefBased/>
  <w15:docId w15:val="{1CFDA606-CD33-4895-B9A8-ADCFFA32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Sossamon</dc:creator>
  <cp:keywords/>
  <dc:description/>
  <cp:lastModifiedBy>Rachael Sossamon</cp:lastModifiedBy>
  <cp:revision>6</cp:revision>
  <cp:lastPrinted>2024-04-03T20:55:00Z</cp:lastPrinted>
  <dcterms:created xsi:type="dcterms:W3CDTF">2024-03-21T19:41:00Z</dcterms:created>
  <dcterms:modified xsi:type="dcterms:W3CDTF">2024-04-03T20:58:00Z</dcterms:modified>
</cp:coreProperties>
</file>